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5CB6AF" w14:textId="7D0D4EB0" w:rsidR="00394BA6" w:rsidRPr="004F1509" w:rsidRDefault="00293145" w:rsidP="00293145">
      <w:pPr>
        <w:jc w:val="center"/>
        <w:rPr>
          <w:b/>
          <w:bCs/>
          <w:color w:val="006699"/>
          <w:sz w:val="56"/>
          <w:szCs w:val="56"/>
        </w:rPr>
      </w:pPr>
      <w:r w:rsidRPr="004F1509">
        <w:rPr>
          <w:b/>
          <w:bCs/>
          <w:color w:val="006699"/>
          <w:sz w:val="56"/>
          <w:szCs w:val="56"/>
        </w:rPr>
        <w:t>Learning at Kingsway</w:t>
      </w:r>
    </w:p>
    <w:p w14:paraId="01BA16A8" w14:textId="3D9BC42D" w:rsidR="00293145" w:rsidRPr="004F1509" w:rsidRDefault="00293145" w:rsidP="00293145">
      <w:pPr>
        <w:jc w:val="center"/>
        <w:rPr>
          <w:b/>
          <w:bCs/>
          <w:color w:val="006699"/>
          <w:sz w:val="40"/>
          <w:szCs w:val="40"/>
        </w:rPr>
      </w:pPr>
      <w:r w:rsidRPr="004F1509">
        <w:rPr>
          <w:b/>
          <w:bCs/>
          <w:color w:val="006699"/>
          <w:sz w:val="40"/>
          <w:szCs w:val="40"/>
        </w:rPr>
        <w:t>Our Pedagogy</w:t>
      </w:r>
    </w:p>
    <w:p w14:paraId="728438F9" w14:textId="4CA321F1" w:rsidR="00293145" w:rsidRDefault="00293145" w:rsidP="004F1509">
      <w:pPr>
        <w:spacing w:after="0"/>
        <w:jc w:val="center"/>
        <w:rPr>
          <w:color w:val="006699"/>
          <w:sz w:val="28"/>
          <w:szCs w:val="28"/>
        </w:rPr>
      </w:pPr>
      <w:r w:rsidRPr="004F1509">
        <w:rPr>
          <w:color w:val="006699"/>
          <w:sz w:val="28"/>
          <w:szCs w:val="28"/>
        </w:rPr>
        <w:t>At Kingsway we have tailored pedagogical approach to address the learning needs of our children, focussing on four key elements to help them develop and retain knowledge in each curriculum subject.</w:t>
      </w:r>
    </w:p>
    <w:p w14:paraId="4C150CC9" w14:textId="77777777" w:rsidR="004F1509" w:rsidRPr="004F1509" w:rsidRDefault="004F1509" w:rsidP="004F1509">
      <w:pPr>
        <w:spacing w:after="0"/>
        <w:jc w:val="center"/>
        <w:rPr>
          <w:color w:val="006699"/>
          <w:sz w:val="28"/>
          <w:szCs w:val="28"/>
        </w:rPr>
      </w:pPr>
    </w:p>
    <w:p w14:paraId="5059D645" w14:textId="629232BB" w:rsidR="0065766C" w:rsidRDefault="00F6223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E589CB3" wp14:editId="252D66FD">
                <wp:simplePos x="0" y="0"/>
                <wp:positionH relativeFrom="margin">
                  <wp:posOffset>2319655</wp:posOffset>
                </wp:positionH>
                <wp:positionV relativeFrom="paragraph">
                  <wp:posOffset>148590</wp:posOffset>
                </wp:positionV>
                <wp:extent cx="2311400" cy="2019300"/>
                <wp:effectExtent l="0" t="0" r="12700" b="19050"/>
                <wp:wrapTight wrapText="bothSides">
                  <wp:wrapPolygon edited="0">
                    <wp:start x="0" y="0"/>
                    <wp:lineTo x="0" y="21600"/>
                    <wp:lineTo x="21541" y="21600"/>
                    <wp:lineTo x="21541" y="0"/>
                    <wp:lineTo x="0" y="0"/>
                  </wp:wrapPolygon>
                </wp:wrapTight>
                <wp:docPr id="40286208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1400" cy="2019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76F3C40E" w14:textId="77777777" w:rsidR="004F1509" w:rsidRPr="004F1509" w:rsidRDefault="004F1509" w:rsidP="004F150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078E85E5" w14:textId="0D259C8F" w:rsidR="00F6223D" w:rsidRPr="00C55D64" w:rsidRDefault="00F6223D" w:rsidP="004F150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6699"/>
                                <w:sz w:val="32"/>
                                <w:szCs w:val="32"/>
                              </w:rPr>
                            </w:pPr>
                            <w:r w:rsidRPr="00C55D64">
                              <w:rPr>
                                <w:b/>
                                <w:bCs/>
                                <w:color w:val="006699"/>
                                <w:sz w:val="32"/>
                                <w:szCs w:val="32"/>
                              </w:rPr>
                              <w:t>Context</w:t>
                            </w:r>
                          </w:p>
                          <w:p w14:paraId="52F1465F" w14:textId="77777777" w:rsidR="004F1509" w:rsidRPr="00C55D64" w:rsidRDefault="004F1509" w:rsidP="004F1509">
                            <w:pPr>
                              <w:spacing w:after="0"/>
                              <w:jc w:val="center"/>
                              <w:rPr>
                                <w:color w:val="006699"/>
                                <w:sz w:val="16"/>
                                <w:szCs w:val="16"/>
                              </w:rPr>
                            </w:pPr>
                          </w:p>
                          <w:p w14:paraId="59483700" w14:textId="019BD970" w:rsidR="00F6223D" w:rsidRPr="00C55D64" w:rsidRDefault="00F6223D" w:rsidP="004F1509">
                            <w:pPr>
                              <w:spacing w:after="0"/>
                              <w:jc w:val="center"/>
                              <w:rPr>
                                <w:color w:val="006699"/>
                                <w:sz w:val="24"/>
                                <w:szCs w:val="24"/>
                              </w:rPr>
                            </w:pPr>
                            <w:r w:rsidRPr="00C55D64">
                              <w:rPr>
                                <w:color w:val="006699"/>
                                <w:sz w:val="24"/>
                                <w:szCs w:val="24"/>
                              </w:rPr>
                              <w:t xml:space="preserve">We build on a </w:t>
                            </w:r>
                            <w:r w:rsidR="00556053" w:rsidRPr="00C55D64">
                              <w:rPr>
                                <w:color w:val="006699"/>
                                <w:sz w:val="24"/>
                                <w:szCs w:val="24"/>
                              </w:rPr>
                              <w:t>learner’s</w:t>
                            </w:r>
                            <w:r w:rsidRPr="00C55D64">
                              <w:rPr>
                                <w:color w:val="00669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56053" w:rsidRPr="00C55D64">
                              <w:rPr>
                                <w:b/>
                                <w:bCs/>
                                <w:color w:val="006699"/>
                                <w:sz w:val="24"/>
                                <w:szCs w:val="24"/>
                              </w:rPr>
                              <w:t>existing</w:t>
                            </w:r>
                            <w:r w:rsidRPr="00C55D64">
                              <w:rPr>
                                <w:b/>
                                <w:bCs/>
                                <w:color w:val="00669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56053" w:rsidRPr="00C55D64">
                              <w:rPr>
                                <w:b/>
                                <w:bCs/>
                                <w:color w:val="006699"/>
                                <w:sz w:val="24"/>
                                <w:szCs w:val="24"/>
                              </w:rPr>
                              <w:t>knowledge</w:t>
                            </w:r>
                            <w:r w:rsidR="00556053" w:rsidRPr="00C55D64">
                              <w:rPr>
                                <w:color w:val="006699"/>
                                <w:sz w:val="24"/>
                                <w:szCs w:val="24"/>
                              </w:rPr>
                              <w:t xml:space="preserve">, allowing children to </w:t>
                            </w:r>
                            <w:r w:rsidR="00556053" w:rsidRPr="00C55D64">
                              <w:rPr>
                                <w:b/>
                                <w:bCs/>
                                <w:color w:val="006699"/>
                                <w:sz w:val="24"/>
                                <w:szCs w:val="24"/>
                              </w:rPr>
                              <w:t>revisit</w:t>
                            </w:r>
                            <w:r w:rsidR="00556053" w:rsidRPr="00C55D64">
                              <w:rPr>
                                <w:color w:val="006699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556053" w:rsidRPr="00C55D64">
                              <w:rPr>
                                <w:b/>
                                <w:bCs/>
                                <w:color w:val="006699"/>
                                <w:sz w:val="24"/>
                                <w:szCs w:val="24"/>
                              </w:rPr>
                              <w:t>recap</w:t>
                            </w:r>
                            <w:r w:rsidR="00556053" w:rsidRPr="00C55D64">
                              <w:rPr>
                                <w:color w:val="006699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="00556053" w:rsidRPr="00C55D64">
                              <w:rPr>
                                <w:b/>
                                <w:bCs/>
                                <w:color w:val="006699"/>
                                <w:sz w:val="24"/>
                                <w:szCs w:val="24"/>
                              </w:rPr>
                              <w:t>consolidate</w:t>
                            </w:r>
                            <w:r w:rsidR="00556053" w:rsidRPr="00C55D64">
                              <w:rPr>
                                <w:color w:val="006699"/>
                                <w:sz w:val="24"/>
                                <w:szCs w:val="24"/>
                              </w:rPr>
                              <w:t xml:space="preserve"> learning based on what they already understand.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E589CB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82.65pt;margin-top:11.7pt;width:182pt;height:159pt;z-index:-2516572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" fillcolor="white [3201]" strokecolor="#156082 [3204]" strokeweight=".5pt">
                <v:textbox>
                  <w:txbxContent>
                    <w:p w14:paraId="76F3C40E" w14:textId="77777777" w:rsidR="004F1509" w:rsidRPr="004F1509" w:rsidRDefault="004F1509" w:rsidP="004F1509">
                      <w:pPr>
                        <w:spacing w:after="0"/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</w:p>
                    <w:p w14:paraId="078E85E5" w14:textId="0D259C8F" w:rsidR="00F6223D" w:rsidRPr="00C55D64" w:rsidRDefault="00F6223D" w:rsidP="004F1509">
                      <w:pPr>
                        <w:spacing w:after="0"/>
                        <w:jc w:val="center"/>
                        <w:rPr>
                          <w:b/>
                          <w:bCs/>
                          <w:color w:val="006699"/>
                          <w:sz w:val="32"/>
                          <w:szCs w:val="32"/>
                        </w:rPr>
                      </w:pPr>
                      <w:r w:rsidRPr="00C55D64">
                        <w:rPr>
                          <w:b/>
                          <w:bCs/>
                          <w:color w:val="006699"/>
                          <w:sz w:val="32"/>
                          <w:szCs w:val="32"/>
                        </w:rPr>
                        <w:t>Context</w:t>
                      </w:r>
                    </w:p>
                    <w:p w14:paraId="52F1465F" w14:textId="77777777" w:rsidR="004F1509" w:rsidRPr="00C55D64" w:rsidRDefault="004F1509" w:rsidP="004F1509">
                      <w:pPr>
                        <w:spacing w:after="0"/>
                        <w:jc w:val="center"/>
                        <w:rPr>
                          <w:color w:val="006699"/>
                          <w:sz w:val="16"/>
                          <w:szCs w:val="16"/>
                        </w:rPr>
                      </w:pPr>
                    </w:p>
                    <w:p w14:paraId="59483700" w14:textId="019BD970" w:rsidR="00F6223D" w:rsidRPr="00C55D64" w:rsidRDefault="00F6223D" w:rsidP="004F1509">
                      <w:pPr>
                        <w:spacing w:after="0"/>
                        <w:jc w:val="center"/>
                        <w:rPr>
                          <w:color w:val="006699"/>
                          <w:sz w:val="24"/>
                          <w:szCs w:val="24"/>
                        </w:rPr>
                      </w:pPr>
                      <w:r w:rsidRPr="00C55D64">
                        <w:rPr>
                          <w:color w:val="006699"/>
                          <w:sz w:val="24"/>
                          <w:szCs w:val="24"/>
                        </w:rPr>
                        <w:t xml:space="preserve">We build on a </w:t>
                      </w:r>
                      <w:r w:rsidR="00556053" w:rsidRPr="00C55D64">
                        <w:rPr>
                          <w:color w:val="006699"/>
                          <w:sz w:val="24"/>
                          <w:szCs w:val="24"/>
                        </w:rPr>
                        <w:t>learner’s</w:t>
                      </w:r>
                      <w:r w:rsidRPr="00C55D64">
                        <w:rPr>
                          <w:color w:val="006699"/>
                          <w:sz w:val="24"/>
                          <w:szCs w:val="24"/>
                        </w:rPr>
                        <w:t xml:space="preserve"> </w:t>
                      </w:r>
                      <w:r w:rsidR="00556053" w:rsidRPr="00C55D64">
                        <w:rPr>
                          <w:b/>
                          <w:bCs/>
                          <w:color w:val="006699"/>
                          <w:sz w:val="24"/>
                          <w:szCs w:val="24"/>
                        </w:rPr>
                        <w:t>existing</w:t>
                      </w:r>
                      <w:r w:rsidRPr="00C55D64">
                        <w:rPr>
                          <w:b/>
                          <w:bCs/>
                          <w:color w:val="006699"/>
                          <w:sz w:val="24"/>
                          <w:szCs w:val="24"/>
                        </w:rPr>
                        <w:t xml:space="preserve"> </w:t>
                      </w:r>
                      <w:r w:rsidR="00556053" w:rsidRPr="00C55D64">
                        <w:rPr>
                          <w:b/>
                          <w:bCs/>
                          <w:color w:val="006699"/>
                          <w:sz w:val="24"/>
                          <w:szCs w:val="24"/>
                        </w:rPr>
                        <w:t>knowledge</w:t>
                      </w:r>
                      <w:r w:rsidR="00556053" w:rsidRPr="00C55D64">
                        <w:rPr>
                          <w:color w:val="006699"/>
                          <w:sz w:val="24"/>
                          <w:szCs w:val="24"/>
                        </w:rPr>
                        <w:t xml:space="preserve">, allowing children to </w:t>
                      </w:r>
                      <w:r w:rsidR="00556053" w:rsidRPr="00C55D64">
                        <w:rPr>
                          <w:b/>
                          <w:bCs/>
                          <w:color w:val="006699"/>
                          <w:sz w:val="24"/>
                          <w:szCs w:val="24"/>
                        </w:rPr>
                        <w:t>revisit</w:t>
                      </w:r>
                      <w:r w:rsidR="00556053" w:rsidRPr="00C55D64">
                        <w:rPr>
                          <w:color w:val="006699"/>
                          <w:sz w:val="24"/>
                          <w:szCs w:val="24"/>
                        </w:rPr>
                        <w:t xml:space="preserve">, </w:t>
                      </w:r>
                      <w:r w:rsidR="00556053" w:rsidRPr="00C55D64">
                        <w:rPr>
                          <w:b/>
                          <w:bCs/>
                          <w:color w:val="006699"/>
                          <w:sz w:val="24"/>
                          <w:szCs w:val="24"/>
                        </w:rPr>
                        <w:t>recap</w:t>
                      </w:r>
                      <w:r w:rsidR="00556053" w:rsidRPr="00C55D64">
                        <w:rPr>
                          <w:color w:val="006699"/>
                          <w:sz w:val="24"/>
                          <w:szCs w:val="24"/>
                        </w:rPr>
                        <w:t xml:space="preserve"> and </w:t>
                      </w:r>
                      <w:r w:rsidR="00556053" w:rsidRPr="00C55D64">
                        <w:rPr>
                          <w:b/>
                          <w:bCs/>
                          <w:color w:val="006699"/>
                          <w:sz w:val="24"/>
                          <w:szCs w:val="24"/>
                        </w:rPr>
                        <w:t>consolidate</w:t>
                      </w:r>
                      <w:r w:rsidR="00556053" w:rsidRPr="00C55D64">
                        <w:rPr>
                          <w:color w:val="006699"/>
                          <w:sz w:val="24"/>
                          <w:szCs w:val="24"/>
                        </w:rPr>
                        <w:t xml:space="preserve"> learning based on what they already understand.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781D821F" w14:textId="7DA41D09" w:rsidR="0065766C" w:rsidRDefault="000D7CB1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74BD6F76" wp14:editId="16B38C15">
                <wp:simplePos x="0" y="0"/>
                <wp:positionH relativeFrom="margin">
                  <wp:align>center</wp:align>
                </wp:positionH>
                <wp:positionV relativeFrom="paragraph">
                  <wp:posOffset>86360</wp:posOffset>
                </wp:positionV>
                <wp:extent cx="5878800" cy="5965200"/>
                <wp:effectExtent l="0" t="0" r="27305" b="16510"/>
                <wp:wrapNone/>
                <wp:docPr id="1333897824" name="Flowchart: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8800" cy="59652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DCCBDD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3" o:spid="_x0000_s1026" type="#_x0000_t120" style="position:absolute;margin-left:0;margin-top:6.8pt;width:462.9pt;height:469.7pt;z-index:-2516500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" fillcolor="#156082 [3204]" strokecolor="#030e13 [484]" strokeweight="1pt">
                <v:stroke joinstyle="miter"/>
                <w10:wrap anchorx="margin"/>
              </v:shape>
            </w:pict>
          </mc:Fallback>
        </mc:AlternateContent>
      </w:r>
    </w:p>
    <w:p w14:paraId="2427F59E" w14:textId="7BDF5B56" w:rsidR="0065766C" w:rsidRDefault="0065766C"/>
    <w:p w14:paraId="10B6C892" w14:textId="0FCDBACF" w:rsidR="0065766C" w:rsidRDefault="004F1509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1CF353E5" wp14:editId="6E31F74B">
                <wp:simplePos x="0" y="0"/>
                <wp:positionH relativeFrom="margin">
                  <wp:align>center</wp:align>
                </wp:positionH>
                <wp:positionV relativeFrom="paragraph">
                  <wp:posOffset>136525</wp:posOffset>
                </wp:positionV>
                <wp:extent cx="4647600" cy="4788000"/>
                <wp:effectExtent l="0" t="0" r="19685" b="12700"/>
                <wp:wrapNone/>
                <wp:docPr id="134591605" name="Flowchart: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7600" cy="4788000"/>
                        </a:xfrm>
                        <a:prstGeom prst="flowChartConnector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911EB4" id="Flowchart: Connector 5" o:spid="_x0000_s1026" type="#_x0000_t120" style="position:absolute;margin-left:0;margin-top:10.75pt;width:365.95pt;height:377pt;z-index:-2516480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" fillcolor="white [3201]" strokecolor="#156082 [3204]" strokeweight="1pt">
                <v:stroke joinstyle="miter"/>
                <w10:wrap anchorx="margin"/>
              </v:shape>
            </w:pict>
          </mc:Fallback>
        </mc:AlternateContent>
      </w:r>
    </w:p>
    <w:p w14:paraId="61468BF6" w14:textId="6085ED49" w:rsidR="0065766C" w:rsidRDefault="0065766C"/>
    <w:p w14:paraId="08C3303F" w14:textId="0E60B72B" w:rsidR="0065766C" w:rsidRDefault="0065766C"/>
    <w:p w14:paraId="07EF1CCC" w14:textId="25330997" w:rsidR="0065766C" w:rsidRDefault="0065766C"/>
    <w:p w14:paraId="0B4EC701" w14:textId="7B111B6E" w:rsidR="0065766C" w:rsidRDefault="00F6223D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9399C47" wp14:editId="6A18A020">
                <wp:simplePos x="0" y="0"/>
                <wp:positionH relativeFrom="margin">
                  <wp:align>left</wp:align>
                </wp:positionH>
                <wp:positionV relativeFrom="paragraph">
                  <wp:posOffset>367242</wp:posOffset>
                </wp:positionV>
                <wp:extent cx="2311400" cy="2019300"/>
                <wp:effectExtent l="0" t="0" r="12700" b="19050"/>
                <wp:wrapTight wrapText="bothSides">
                  <wp:wrapPolygon edited="0">
                    <wp:start x="0" y="0"/>
                    <wp:lineTo x="0" y="21600"/>
                    <wp:lineTo x="21541" y="21600"/>
                    <wp:lineTo x="21541" y="0"/>
                    <wp:lineTo x="0" y="0"/>
                  </wp:wrapPolygon>
                </wp:wrapTight>
                <wp:docPr id="134787026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1400" cy="2019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79272756" w14:textId="77777777" w:rsidR="004F1509" w:rsidRPr="00C55D64" w:rsidRDefault="004F1509" w:rsidP="004F150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6699"/>
                                <w:sz w:val="16"/>
                                <w:szCs w:val="16"/>
                              </w:rPr>
                            </w:pPr>
                          </w:p>
                          <w:p w14:paraId="42DF65E8" w14:textId="0F554BD4" w:rsidR="004F1509" w:rsidRPr="00C55D64" w:rsidRDefault="000D7CB1" w:rsidP="004F150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6699"/>
                                <w:sz w:val="32"/>
                                <w:szCs w:val="32"/>
                              </w:rPr>
                            </w:pPr>
                            <w:r w:rsidRPr="00C55D64">
                              <w:rPr>
                                <w:b/>
                                <w:bCs/>
                                <w:color w:val="006699"/>
                                <w:sz w:val="32"/>
                                <w:szCs w:val="32"/>
                              </w:rPr>
                              <w:t>Celebration</w:t>
                            </w:r>
                          </w:p>
                          <w:p w14:paraId="0A405C07" w14:textId="77777777" w:rsidR="004F1509" w:rsidRPr="00C55D64" w:rsidRDefault="004F1509" w:rsidP="004F1509">
                            <w:pPr>
                              <w:spacing w:after="0"/>
                              <w:jc w:val="center"/>
                              <w:rPr>
                                <w:color w:val="006699"/>
                                <w:sz w:val="16"/>
                                <w:szCs w:val="16"/>
                              </w:rPr>
                            </w:pPr>
                          </w:p>
                          <w:p w14:paraId="09461030" w14:textId="564AAF9F" w:rsidR="000D7CB1" w:rsidRPr="00C55D64" w:rsidRDefault="000D7CB1" w:rsidP="004F1509">
                            <w:pPr>
                              <w:spacing w:after="0"/>
                              <w:jc w:val="center"/>
                              <w:rPr>
                                <w:color w:val="006699"/>
                                <w:sz w:val="24"/>
                                <w:szCs w:val="24"/>
                              </w:rPr>
                            </w:pPr>
                            <w:r w:rsidRPr="00C55D64">
                              <w:rPr>
                                <w:color w:val="006699"/>
                                <w:sz w:val="24"/>
                                <w:szCs w:val="24"/>
                              </w:rPr>
                              <w:t xml:space="preserve">We instil a sense of </w:t>
                            </w:r>
                            <w:r w:rsidRPr="00C55D64">
                              <w:rPr>
                                <w:b/>
                                <w:bCs/>
                                <w:color w:val="006699"/>
                                <w:sz w:val="24"/>
                                <w:szCs w:val="24"/>
                              </w:rPr>
                              <w:t>purpose</w:t>
                            </w:r>
                            <w:r w:rsidRPr="00C55D64">
                              <w:rPr>
                                <w:color w:val="006699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Pr="00C55D64">
                              <w:rPr>
                                <w:b/>
                                <w:bCs/>
                                <w:color w:val="006699"/>
                                <w:sz w:val="24"/>
                                <w:szCs w:val="24"/>
                              </w:rPr>
                              <w:t>achievement</w:t>
                            </w:r>
                            <w:r w:rsidRPr="00C55D64">
                              <w:rPr>
                                <w:color w:val="006699"/>
                                <w:sz w:val="24"/>
                                <w:szCs w:val="24"/>
                              </w:rPr>
                              <w:t xml:space="preserve"> in our children, motivating them to continue learning and growing.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9399C47" id="_x0000_s1027" type="#_x0000_t202" style="position:absolute;margin-left:0;margin-top:28.9pt;width:182pt;height:159pt;z-index:-25165312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" fillcolor="white [3201]" strokecolor="#156082 [3204]" strokeweight=".5pt">
                <v:textbox>
                  <w:txbxContent>
                    <w:p w14:paraId="79272756" w14:textId="77777777" w:rsidR="004F1509" w:rsidRPr="00C55D64" w:rsidRDefault="004F1509" w:rsidP="004F1509">
                      <w:pPr>
                        <w:spacing w:after="0"/>
                        <w:jc w:val="center"/>
                        <w:rPr>
                          <w:b/>
                          <w:bCs/>
                          <w:color w:val="006699"/>
                          <w:sz w:val="16"/>
                          <w:szCs w:val="16"/>
                        </w:rPr>
                      </w:pPr>
                    </w:p>
                    <w:p w14:paraId="42DF65E8" w14:textId="0F554BD4" w:rsidR="004F1509" w:rsidRPr="00C55D64" w:rsidRDefault="000D7CB1" w:rsidP="004F1509">
                      <w:pPr>
                        <w:spacing w:after="0"/>
                        <w:jc w:val="center"/>
                        <w:rPr>
                          <w:b/>
                          <w:bCs/>
                          <w:color w:val="006699"/>
                          <w:sz w:val="32"/>
                          <w:szCs w:val="32"/>
                        </w:rPr>
                      </w:pPr>
                      <w:r w:rsidRPr="00C55D64">
                        <w:rPr>
                          <w:b/>
                          <w:bCs/>
                          <w:color w:val="006699"/>
                          <w:sz w:val="32"/>
                          <w:szCs w:val="32"/>
                        </w:rPr>
                        <w:t>Celebration</w:t>
                      </w:r>
                    </w:p>
                    <w:p w14:paraId="0A405C07" w14:textId="77777777" w:rsidR="004F1509" w:rsidRPr="00C55D64" w:rsidRDefault="004F1509" w:rsidP="004F1509">
                      <w:pPr>
                        <w:spacing w:after="0"/>
                        <w:jc w:val="center"/>
                        <w:rPr>
                          <w:color w:val="006699"/>
                          <w:sz w:val="16"/>
                          <w:szCs w:val="16"/>
                        </w:rPr>
                      </w:pPr>
                    </w:p>
                    <w:p w14:paraId="09461030" w14:textId="564AAF9F" w:rsidR="000D7CB1" w:rsidRPr="00C55D64" w:rsidRDefault="000D7CB1" w:rsidP="004F1509">
                      <w:pPr>
                        <w:spacing w:after="0"/>
                        <w:jc w:val="center"/>
                        <w:rPr>
                          <w:color w:val="006699"/>
                          <w:sz w:val="24"/>
                          <w:szCs w:val="24"/>
                        </w:rPr>
                      </w:pPr>
                      <w:r w:rsidRPr="00C55D64">
                        <w:rPr>
                          <w:color w:val="006699"/>
                          <w:sz w:val="24"/>
                          <w:szCs w:val="24"/>
                        </w:rPr>
                        <w:t xml:space="preserve">We instil a sense of </w:t>
                      </w:r>
                      <w:r w:rsidRPr="00C55D64">
                        <w:rPr>
                          <w:b/>
                          <w:bCs/>
                          <w:color w:val="006699"/>
                          <w:sz w:val="24"/>
                          <w:szCs w:val="24"/>
                        </w:rPr>
                        <w:t>purpose</w:t>
                      </w:r>
                      <w:r w:rsidRPr="00C55D64">
                        <w:rPr>
                          <w:color w:val="006699"/>
                          <w:sz w:val="24"/>
                          <w:szCs w:val="24"/>
                        </w:rPr>
                        <w:t xml:space="preserve"> and </w:t>
                      </w:r>
                      <w:r w:rsidRPr="00C55D64">
                        <w:rPr>
                          <w:b/>
                          <w:bCs/>
                          <w:color w:val="006699"/>
                          <w:sz w:val="24"/>
                          <w:szCs w:val="24"/>
                        </w:rPr>
                        <w:t>achievement</w:t>
                      </w:r>
                      <w:r w:rsidRPr="00C55D64">
                        <w:rPr>
                          <w:color w:val="006699"/>
                          <w:sz w:val="24"/>
                          <w:szCs w:val="24"/>
                        </w:rPr>
                        <w:t xml:space="preserve"> in our children, motivating them to continue learning and growing.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5C9BFDB4" w14:textId="3B142B4B" w:rsidR="0065766C" w:rsidRDefault="004F1509">
      <w:r w:rsidRPr="0065766C">
        <w:lastRenderedPageBreak/>
        <w:drawing>
          <wp:anchor distT="0" distB="0" distL="114300" distR="114300" simplePos="0" relativeHeight="251658240" behindDoc="1" locked="0" layoutInCell="1" allowOverlap="1" wp14:anchorId="49E0A18C" wp14:editId="7935F5EE">
            <wp:simplePos x="0" y="0"/>
            <wp:positionH relativeFrom="page">
              <wp:align>center</wp:align>
            </wp:positionH>
            <wp:positionV relativeFrom="paragraph">
              <wp:posOffset>45085</wp:posOffset>
            </wp:positionV>
            <wp:extent cx="2159000" cy="2136775"/>
            <wp:effectExtent l="0" t="0" r="0" b="0"/>
            <wp:wrapTight wrapText="bothSides">
              <wp:wrapPolygon edited="0">
                <wp:start x="7052" y="0"/>
                <wp:lineTo x="5527" y="193"/>
                <wp:lineTo x="2478" y="2311"/>
                <wp:lineTo x="2478" y="3081"/>
                <wp:lineTo x="0" y="5970"/>
                <wp:lineTo x="0" y="12902"/>
                <wp:lineTo x="381" y="15406"/>
                <wp:lineTo x="2668" y="18679"/>
                <wp:lineTo x="7814" y="21375"/>
                <wp:lineTo x="8386" y="21375"/>
                <wp:lineTo x="12769" y="21375"/>
                <wp:lineTo x="14294" y="21375"/>
                <wp:lineTo x="18487" y="19257"/>
                <wp:lineTo x="20584" y="15791"/>
                <wp:lineTo x="20584" y="15406"/>
                <wp:lineTo x="21346" y="13287"/>
                <wp:lineTo x="21346" y="6162"/>
                <wp:lineTo x="20202" y="2311"/>
                <wp:lineTo x="15628" y="385"/>
                <wp:lineTo x="12960" y="0"/>
                <wp:lineTo x="7052" y="0"/>
              </wp:wrapPolygon>
            </wp:wrapTight>
            <wp:docPr id="63040083" name="Picture 1" descr="A logo with a crow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40083" name="Picture 1" descr="A logo with a crown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000" cy="213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7CB1"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789A8DF" wp14:editId="5DE05F69">
                <wp:simplePos x="0" y="0"/>
                <wp:positionH relativeFrom="margin">
                  <wp:posOffset>4698789</wp:posOffset>
                </wp:positionH>
                <wp:positionV relativeFrom="paragraph">
                  <wp:posOffset>89958</wp:posOffset>
                </wp:positionV>
                <wp:extent cx="2311400" cy="2019300"/>
                <wp:effectExtent l="0" t="0" r="12700" b="19050"/>
                <wp:wrapTight wrapText="bothSides">
                  <wp:wrapPolygon edited="0">
                    <wp:start x="0" y="0"/>
                    <wp:lineTo x="0" y="21600"/>
                    <wp:lineTo x="21541" y="21600"/>
                    <wp:lineTo x="21541" y="0"/>
                    <wp:lineTo x="0" y="0"/>
                  </wp:wrapPolygon>
                </wp:wrapTight>
                <wp:docPr id="79170068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1400" cy="2019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6A197018" w14:textId="77777777" w:rsidR="004F1509" w:rsidRPr="004F1509" w:rsidRDefault="004F1509" w:rsidP="004F150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79C23676" w14:textId="6E1D036D" w:rsidR="00F6223D" w:rsidRPr="00C55D64" w:rsidRDefault="00556053" w:rsidP="004F150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6699"/>
                                <w:sz w:val="32"/>
                                <w:szCs w:val="32"/>
                              </w:rPr>
                            </w:pPr>
                            <w:r w:rsidRPr="00C55D64">
                              <w:rPr>
                                <w:b/>
                                <w:bCs/>
                                <w:color w:val="006699"/>
                                <w:sz w:val="32"/>
                                <w:szCs w:val="32"/>
                              </w:rPr>
                              <w:t>Engagement</w:t>
                            </w:r>
                          </w:p>
                          <w:p w14:paraId="5A0B4A12" w14:textId="77777777" w:rsidR="004F1509" w:rsidRPr="00C55D64" w:rsidRDefault="004F1509" w:rsidP="004F1509">
                            <w:pPr>
                              <w:spacing w:after="0"/>
                              <w:jc w:val="center"/>
                              <w:rPr>
                                <w:color w:val="006699"/>
                                <w:sz w:val="16"/>
                                <w:szCs w:val="16"/>
                              </w:rPr>
                            </w:pPr>
                          </w:p>
                          <w:p w14:paraId="70AE8B94" w14:textId="7B7BDE47" w:rsidR="00556053" w:rsidRPr="00C55D64" w:rsidRDefault="00556053" w:rsidP="004F1509">
                            <w:pPr>
                              <w:spacing w:after="0"/>
                              <w:jc w:val="center"/>
                              <w:rPr>
                                <w:color w:val="006699"/>
                                <w:sz w:val="24"/>
                                <w:szCs w:val="24"/>
                              </w:rPr>
                            </w:pPr>
                            <w:r w:rsidRPr="00C55D64">
                              <w:rPr>
                                <w:color w:val="006699"/>
                                <w:sz w:val="24"/>
                                <w:szCs w:val="24"/>
                              </w:rPr>
                              <w:t xml:space="preserve">We engage learners actively by </w:t>
                            </w:r>
                            <w:r w:rsidRPr="00C55D64">
                              <w:rPr>
                                <w:b/>
                                <w:bCs/>
                                <w:color w:val="006699"/>
                                <w:sz w:val="24"/>
                                <w:szCs w:val="24"/>
                              </w:rPr>
                              <w:t>inspiring</w:t>
                            </w:r>
                            <w:r w:rsidRPr="00C55D64">
                              <w:rPr>
                                <w:color w:val="006699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C55D64">
                              <w:rPr>
                                <w:b/>
                                <w:bCs/>
                                <w:color w:val="006699"/>
                                <w:sz w:val="24"/>
                                <w:szCs w:val="24"/>
                              </w:rPr>
                              <w:t>motivating</w:t>
                            </w:r>
                            <w:r w:rsidRPr="00C55D64">
                              <w:rPr>
                                <w:color w:val="006699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Pr="00C55D64">
                              <w:rPr>
                                <w:b/>
                                <w:bCs/>
                                <w:color w:val="006699"/>
                                <w:sz w:val="24"/>
                                <w:szCs w:val="24"/>
                              </w:rPr>
                              <w:t>involving</w:t>
                            </w:r>
                            <w:r w:rsidRPr="00C55D64">
                              <w:rPr>
                                <w:color w:val="006699"/>
                                <w:sz w:val="24"/>
                                <w:szCs w:val="24"/>
                              </w:rPr>
                              <w:t xml:space="preserve"> them  allowing children to experience and explore what they are in each subject.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789A8DF" id="_x0000_s1028" type="#_x0000_t202" style="position:absolute;margin-left:370pt;margin-top:7.1pt;width:182pt;height:159pt;z-index:-2516551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" fillcolor="white [3201]" strokecolor="#156082 [3204]" strokeweight=".5pt">
                <v:textbox>
                  <w:txbxContent>
                    <w:p w14:paraId="6A197018" w14:textId="77777777" w:rsidR="004F1509" w:rsidRPr="004F1509" w:rsidRDefault="004F1509" w:rsidP="004F1509">
                      <w:pPr>
                        <w:spacing w:after="0"/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</w:p>
                    <w:p w14:paraId="79C23676" w14:textId="6E1D036D" w:rsidR="00F6223D" w:rsidRPr="00C55D64" w:rsidRDefault="00556053" w:rsidP="004F1509">
                      <w:pPr>
                        <w:spacing w:after="0"/>
                        <w:jc w:val="center"/>
                        <w:rPr>
                          <w:b/>
                          <w:bCs/>
                          <w:color w:val="006699"/>
                          <w:sz w:val="32"/>
                          <w:szCs w:val="32"/>
                        </w:rPr>
                      </w:pPr>
                      <w:r w:rsidRPr="00C55D64">
                        <w:rPr>
                          <w:b/>
                          <w:bCs/>
                          <w:color w:val="006699"/>
                          <w:sz w:val="32"/>
                          <w:szCs w:val="32"/>
                        </w:rPr>
                        <w:t>Engagement</w:t>
                      </w:r>
                    </w:p>
                    <w:p w14:paraId="5A0B4A12" w14:textId="77777777" w:rsidR="004F1509" w:rsidRPr="00C55D64" w:rsidRDefault="004F1509" w:rsidP="004F1509">
                      <w:pPr>
                        <w:spacing w:after="0"/>
                        <w:jc w:val="center"/>
                        <w:rPr>
                          <w:color w:val="006699"/>
                          <w:sz w:val="16"/>
                          <w:szCs w:val="16"/>
                        </w:rPr>
                      </w:pPr>
                    </w:p>
                    <w:p w14:paraId="70AE8B94" w14:textId="7B7BDE47" w:rsidR="00556053" w:rsidRPr="00C55D64" w:rsidRDefault="00556053" w:rsidP="004F1509">
                      <w:pPr>
                        <w:spacing w:after="0"/>
                        <w:jc w:val="center"/>
                        <w:rPr>
                          <w:color w:val="006699"/>
                          <w:sz w:val="24"/>
                          <w:szCs w:val="24"/>
                        </w:rPr>
                      </w:pPr>
                      <w:r w:rsidRPr="00C55D64">
                        <w:rPr>
                          <w:color w:val="006699"/>
                          <w:sz w:val="24"/>
                          <w:szCs w:val="24"/>
                        </w:rPr>
                        <w:t xml:space="preserve">We engage learners actively by </w:t>
                      </w:r>
                      <w:r w:rsidRPr="00C55D64">
                        <w:rPr>
                          <w:b/>
                          <w:bCs/>
                          <w:color w:val="006699"/>
                          <w:sz w:val="24"/>
                          <w:szCs w:val="24"/>
                        </w:rPr>
                        <w:t>inspiring</w:t>
                      </w:r>
                      <w:r w:rsidRPr="00C55D64">
                        <w:rPr>
                          <w:color w:val="006699"/>
                          <w:sz w:val="24"/>
                          <w:szCs w:val="24"/>
                        </w:rPr>
                        <w:t xml:space="preserve">, </w:t>
                      </w:r>
                      <w:r w:rsidRPr="00C55D64">
                        <w:rPr>
                          <w:b/>
                          <w:bCs/>
                          <w:color w:val="006699"/>
                          <w:sz w:val="24"/>
                          <w:szCs w:val="24"/>
                        </w:rPr>
                        <w:t>motivating</w:t>
                      </w:r>
                      <w:r w:rsidRPr="00C55D64">
                        <w:rPr>
                          <w:color w:val="006699"/>
                          <w:sz w:val="24"/>
                          <w:szCs w:val="24"/>
                        </w:rPr>
                        <w:t xml:space="preserve"> and </w:t>
                      </w:r>
                      <w:r w:rsidRPr="00C55D64">
                        <w:rPr>
                          <w:b/>
                          <w:bCs/>
                          <w:color w:val="006699"/>
                          <w:sz w:val="24"/>
                          <w:szCs w:val="24"/>
                        </w:rPr>
                        <w:t>involving</w:t>
                      </w:r>
                      <w:r w:rsidRPr="00C55D64">
                        <w:rPr>
                          <w:color w:val="006699"/>
                          <w:sz w:val="24"/>
                          <w:szCs w:val="24"/>
                        </w:rPr>
                        <w:t xml:space="preserve"> them  allowing children to experience and explore what they are in each subject.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07219E17" w14:textId="13E5C6CB" w:rsidR="0065766C" w:rsidRDefault="0065766C"/>
    <w:p w14:paraId="21CFC4D9" w14:textId="68DAE313" w:rsidR="0065766C" w:rsidRDefault="000D7CB1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9F6ED70" wp14:editId="7DDBF3B0">
                <wp:simplePos x="0" y="0"/>
                <wp:positionH relativeFrom="margin">
                  <wp:posOffset>2365828</wp:posOffset>
                </wp:positionH>
                <wp:positionV relativeFrom="paragraph">
                  <wp:posOffset>255089</wp:posOffset>
                </wp:positionV>
                <wp:extent cx="2311400" cy="2019300"/>
                <wp:effectExtent l="0" t="0" r="12700" b="19050"/>
                <wp:wrapTight wrapText="bothSides">
                  <wp:wrapPolygon edited="0">
                    <wp:start x="0" y="0"/>
                    <wp:lineTo x="0" y="21600"/>
                    <wp:lineTo x="21541" y="21600"/>
                    <wp:lineTo x="21541" y="0"/>
                    <wp:lineTo x="0" y="0"/>
                  </wp:wrapPolygon>
                </wp:wrapTight>
                <wp:docPr id="180430153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1400" cy="2019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3C984FC7" w14:textId="77777777" w:rsidR="004F1509" w:rsidRPr="004F1509" w:rsidRDefault="004F1509" w:rsidP="004F150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739720EA" w14:textId="7DFF0CBB" w:rsidR="00F6223D" w:rsidRPr="00C55D64" w:rsidRDefault="000D7CB1" w:rsidP="004F150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6699"/>
                                <w:sz w:val="32"/>
                                <w:szCs w:val="32"/>
                              </w:rPr>
                            </w:pPr>
                            <w:r w:rsidRPr="00C55D64">
                              <w:rPr>
                                <w:b/>
                                <w:bCs/>
                                <w:color w:val="006699"/>
                                <w:sz w:val="32"/>
                                <w:szCs w:val="32"/>
                              </w:rPr>
                              <w:t>Collaboration</w:t>
                            </w:r>
                          </w:p>
                          <w:p w14:paraId="13B76735" w14:textId="77777777" w:rsidR="004F1509" w:rsidRPr="00C55D64" w:rsidRDefault="004F1509" w:rsidP="004F1509">
                            <w:pPr>
                              <w:spacing w:after="0"/>
                              <w:jc w:val="center"/>
                              <w:rPr>
                                <w:color w:val="006699"/>
                                <w:sz w:val="16"/>
                                <w:szCs w:val="16"/>
                              </w:rPr>
                            </w:pPr>
                          </w:p>
                          <w:p w14:paraId="45DD7D23" w14:textId="7423927B" w:rsidR="000D7CB1" w:rsidRPr="000D7CB1" w:rsidRDefault="000D7CB1" w:rsidP="004F1509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C55D64">
                              <w:rPr>
                                <w:color w:val="006699"/>
                                <w:sz w:val="24"/>
                                <w:szCs w:val="24"/>
                              </w:rPr>
                              <w:t xml:space="preserve">We highlight the importance of collaboration to develop children’s </w:t>
                            </w:r>
                            <w:r w:rsidRPr="00C55D64">
                              <w:rPr>
                                <w:b/>
                                <w:bCs/>
                                <w:color w:val="006699"/>
                                <w:sz w:val="24"/>
                                <w:szCs w:val="24"/>
                              </w:rPr>
                              <w:t>social skills</w:t>
                            </w:r>
                            <w:r w:rsidRPr="00C55D64">
                              <w:rPr>
                                <w:color w:val="006699"/>
                                <w:sz w:val="24"/>
                                <w:szCs w:val="24"/>
                              </w:rPr>
                              <w:t xml:space="preserve"> and provide opportunities to apply knowledge in different ways</w:t>
                            </w:r>
                            <w:r w:rsidRPr="000D7CB1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F6ED70" id="_x0000_s1029" type="#_x0000_t202" style="position:absolute;margin-left:186.3pt;margin-top:20.1pt;width:182pt;height:159pt;z-index:-25165107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" fillcolor="white [3201]" strokecolor="#156082 [3204]" strokeweight=".5pt">
                <v:textbox>
                  <w:txbxContent>
                    <w:p w14:paraId="3C984FC7" w14:textId="77777777" w:rsidR="004F1509" w:rsidRPr="004F1509" w:rsidRDefault="004F1509" w:rsidP="004F1509">
                      <w:pPr>
                        <w:spacing w:after="0"/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</w:p>
                    <w:p w14:paraId="739720EA" w14:textId="7DFF0CBB" w:rsidR="00F6223D" w:rsidRPr="00C55D64" w:rsidRDefault="000D7CB1" w:rsidP="004F1509">
                      <w:pPr>
                        <w:spacing w:after="0"/>
                        <w:jc w:val="center"/>
                        <w:rPr>
                          <w:b/>
                          <w:bCs/>
                          <w:color w:val="006699"/>
                          <w:sz w:val="32"/>
                          <w:szCs w:val="32"/>
                        </w:rPr>
                      </w:pPr>
                      <w:r w:rsidRPr="00C55D64">
                        <w:rPr>
                          <w:b/>
                          <w:bCs/>
                          <w:color w:val="006699"/>
                          <w:sz w:val="32"/>
                          <w:szCs w:val="32"/>
                        </w:rPr>
                        <w:t>Collaboration</w:t>
                      </w:r>
                    </w:p>
                    <w:p w14:paraId="13B76735" w14:textId="77777777" w:rsidR="004F1509" w:rsidRPr="00C55D64" w:rsidRDefault="004F1509" w:rsidP="004F1509">
                      <w:pPr>
                        <w:spacing w:after="0"/>
                        <w:jc w:val="center"/>
                        <w:rPr>
                          <w:color w:val="006699"/>
                          <w:sz w:val="16"/>
                          <w:szCs w:val="16"/>
                        </w:rPr>
                      </w:pPr>
                    </w:p>
                    <w:p w14:paraId="45DD7D23" w14:textId="7423927B" w:rsidR="000D7CB1" w:rsidRPr="000D7CB1" w:rsidRDefault="000D7CB1" w:rsidP="004F1509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C55D64">
                        <w:rPr>
                          <w:color w:val="006699"/>
                          <w:sz w:val="24"/>
                          <w:szCs w:val="24"/>
                        </w:rPr>
                        <w:t xml:space="preserve">We highlight the importance of collaboration to develop children’s </w:t>
                      </w:r>
                      <w:r w:rsidRPr="00C55D64">
                        <w:rPr>
                          <w:b/>
                          <w:bCs/>
                          <w:color w:val="006699"/>
                          <w:sz w:val="24"/>
                          <w:szCs w:val="24"/>
                        </w:rPr>
                        <w:t>social skills</w:t>
                      </w:r>
                      <w:r w:rsidRPr="00C55D64">
                        <w:rPr>
                          <w:color w:val="006699"/>
                          <w:sz w:val="24"/>
                          <w:szCs w:val="24"/>
                        </w:rPr>
                        <w:t xml:space="preserve"> and provide opportunities to apply knowledge in different ways</w:t>
                      </w:r>
                      <w:r w:rsidRPr="000D7CB1">
                        <w:rPr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5E5A10F8" w14:textId="40B421B1" w:rsidR="0065766C" w:rsidRDefault="0065766C"/>
    <w:p w14:paraId="705C0F8E" w14:textId="05D1E25F" w:rsidR="0065766C" w:rsidRDefault="0065766C"/>
    <w:p w14:paraId="6CBA722E" w14:textId="412D41FC" w:rsidR="0065766C" w:rsidRDefault="0065766C"/>
    <w:p w14:paraId="03ED4923" w14:textId="77777777" w:rsidR="00F6223D" w:rsidRDefault="00F6223D"/>
    <w:p w14:paraId="54B2D03E" w14:textId="77777777" w:rsidR="00F6223D" w:rsidRDefault="00F6223D"/>
    <w:p w14:paraId="6E17551A" w14:textId="77777777" w:rsidR="00F6223D" w:rsidRDefault="00F6223D"/>
    <w:p w14:paraId="074860D5" w14:textId="77777777" w:rsidR="00F6223D" w:rsidRDefault="00F6223D"/>
    <w:p w14:paraId="2557C5CF" w14:textId="77777777" w:rsidR="00F6223D" w:rsidRDefault="00F6223D" w:rsidP="00F6223D">
      <w:pPr>
        <w:jc w:val="center"/>
        <w:rPr>
          <w:b/>
          <w:bCs/>
          <w:sz w:val="40"/>
          <w:szCs w:val="40"/>
        </w:rPr>
      </w:pPr>
    </w:p>
    <w:p w14:paraId="440FEA7C" w14:textId="63BEAF4B" w:rsidR="00F6223D" w:rsidRPr="000D7CB1" w:rsidRDefault="00F6223D" w:rsidP="00F6223D">
      <w:pPr>
        <w:jc w:val="center"/>
        <w:rPr>
          <w:b/>
          <w:bCs/>
          <w:color w:val="006699"/>
          <w:sz w:val="40"/>
          <w:szCs w:val="40"/>
        </w:rPr>
      </w:pPr>
      <w:r w:rsidRPr="000D7CB1">
        <w:rPr>
          <w:b/>
          <w:bCs/>
          <w:color w:val="006699"/>
          <w:sz w:val="40"/>
          <w:szCs w:val="40"/>
        </w:rPr>
        <w:t>MAKING A WORLD OF DIFFERENCE</w:t>
      </w:r>
    </w:p>
    <w:sectPr w:rsidR="00F6223D" w:rsidRPr="000D7CB1" w:rsidSect="000D7CB1">
      <w:pgSz w:w="11906" w:h="16838"/>
      <w:pgMar w:top="851" w:right="566" w:bottom="851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66C"/>
    <w:rsid w:val="000D7CB1"/>
    <w:rsid w:val="00185B42"/>
    <w:rsid w:val="00293145"/>
    <w:rsid w:val="00394BA6"/>
    <w:rsid w:val="004F1509"/>
    <w:rsid w:val="00556053"/>
    <w:rsid w:val="0065766C"/>
    <w:rsid w:val="00C55D64"/>
    <w:rsid w:val="00F62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CF869"/>
  <w15:chartTrackingRefBased/>
  <w15:docId w15:val="{CE14ECA9-9865-46ED-8B5C-178909444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76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76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76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76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76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76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76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76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76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76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76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76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76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76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76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76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76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76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76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76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76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76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76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76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76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76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76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76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76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bradbury</dc:creator>
  <cp:keywords/>
  <dc:description/>
  <cp:lastModifiedBy>nick bradbury</cp:lastModifiedBy>
  <cp:revision>2</cp:revision>
  <cp:lastPrinted>2025-07-17T19:10:00Z</cp:lastPrinted>
  <dcterms:created xsi:type="dcterms:W3CDTF">2025-07-17T19:10:00Z</dcterms:created>
  <dcterms:modified xsi:type="dcterms:W3CDTF">2025-07-17T19:10:00Z</dcterms:modified>
</cp:coreProperties>
</file>